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6B2EB6E7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7E2E93">
        <w:rPr>
          <w:rFonts w:ascii="Times New Roman" w:eastAsiaTheme="majorEastAsia" w:hAnsi="Times New Roman" w:cs="Times New Roman"/>
          <w:b/>
          <w:bCs/>
        </w:rPr>
        <w:t>SIWZ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547EA53D" w14:textId="1A0D6F78" w:rsidR="00C03955" w:rsidRPr="00C03955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3" w:name="_Toc458761841"/>
      <w:bookmarkStart w:id="4" w:name="_Toc458761909"/>
      <w:bookmarkEnd w:id="3"/>
      <w:bookmarkEnd w:id="4"/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  </w:t>
      </w:r>
    </w:p>
    <w:p w14:paraId="06F10C8B" w14:textId="77777777" w:rsidR="00C03955" w:rsidRDefault="00C03955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l. Daleka 72 82-200 Malbork </w:t>
      </w:r>
    </w:p>
    <w:p w14:paraId="7823EEDC" w14:textId="37DBD116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0D359E79" w14:textId="561C31C3" w:rsidR="00E03AC6" w:rsidRPr="00A238F1" w:rsidRDefault="00FA4150" w:rsidP="00A238F1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www.elewarr.pl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0ED32AC3" w:rsidR="008862BB" w:rsidRPr="00A238F1" w:rsidRDefault="00184A35" w:rsidP="00A238F1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570C" w:rsidRPr="0077570C">
        <w:rPr>
          <w:rFonts w:ascii="Times New Roman" w:hAnsi="Times New Roman" w:cs="Times New Roman"/>
          <w:b/>
          <w:bCs/>
          <w:sz w:val="28"/>
          <w:szCs w:val="28"/>
        </w:rPr>
        <w:t>Zakup i montaż dźwigu osobowego w magazynie Elewarr w Pieniężnie</w:t>
      </w:r>
    </w:p>
    <w:p w14:paraId="1762CBCB" w14:textId="0DCE0CCA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przetargu </w:t>
      </w:r>
      <w:r w:rsidR="00C03955" w:rsidRPr="00C03955">
        <w:rPr>
          <w:rFonts w:ascii="Times New Roman" w:hAnsi="Times New Roman" w:cs="Times New Roman"/>
        </w:rPr>
        <w:t xml:space="preserve">i zgodnie </w:t>
      </w:r>
      <w:r w:rsidR="00C03955">
        <w:rPr>
          <w:rFonts w:ascii="Times New Roman" w:hAnsi="Times New Roman" w:cs="Times New Roman"/>
        </w:rPr>
        <w:t xml:space="preserve">z </w:t>
      </w:r>
      <w:r w:rsidR="00C03955" w:rsidRPr="00C03955">
        <w:rPr>
          <w:rFonts w:ascii="Times New Roman" w:hAnsi="Times New Roman" w:cs="Times New Roman"/>
        </w:rPr>
        <w:t xml:space="preserve">SIWZ zamieszczoną na witrynie internetowej Spółki ELEWARR: </w:t>
      </w:r>
      <w:hyperlink r:id="rId11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6EF36717" w:rsid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343CBE71" w14:textId="77777777" w:rsidR="00A238F1" w:rsidRPr="007F28E0" w:rsidRDefault="00A238F1" w:rsidP="0077570C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</w:p>
    <w:p w14:paraId="4EA4EAD3" w14:textId="12ADE527" w:rsidR="0077570C" w:rsidRPr="007F28E0" w:rsidRDefault="0077570C" w:rsidP="0077570C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7F28E0">
        <w:rPr>
          <w:rFonts w:ascii="Times New Roman" w:eastAsia="Calibri" w:hAnsi="Times New Roman" w:cs="Times New Roman"/>
          <w:b/>
          <w:i/>
          <w:color w:val="000000"/>
        </w:rPr>
        <w:t xml:space="preserve">OFEROWANY OKRES GWARANCJI I RĘKOJMI ZA WADY:  ………………………miesięcy </w:t>
      </w:r>
    </w:p>
    <w:p w14:paraId="0AC6CB0E" w14:textId="4EF19283" w:rsidR="0077570C" w:rsidRPr="00FA4150" w:rsidRDefault="0077570C" w:rsidP="0077570C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7F28E0">
        <w:rPr>
          <w:rFonts w:ascii="Times New Roman" w:eastAsia="Calibri" w:hAnsi="Times New Roman" w:cs="Times New Roman"/>
          <w:b/>
          <w:i/>
          <w:color w:val="000000"/>
        </w:rPr>
        <w:t>(min. 48 miesięcy, maks. 60 miesięcy - należy podać w pełnych miesiącach)</w:t>
      </w:r>
    </w:p>
    <w:p w14:paraId="785CAC74" w14:textId="72C4555E" w:rsidR="00C74BCF" w:rsidRDefault="00916906" w:rsidP="007F28E0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195C46EA" w14:textId="1A162E4B" w:rsidR="002E462B" w:rsidRPr="002E462B" w:rsidRDefault="002E462B" w:rsidP="002E462B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E462B">
        <w:rPr>
          <w:rFonts w:ascii="Times New Roman" w:hAnsi="Times New Roman" w:cs="Times New Roman"/>
        </w:rPr>
        <w:t xml:space="preserve"> dniu ………</w:t>
      </w:r>
      <w:r>
        <w:rPr>
          <w:rFonts w:ascii="Times New Roman" w:hAnsi="Times New Roman" w:cs="Times New Roman"/>
        </w:rPr>
        <w:t>…….</w:t>
      </w:r>
      <w:r w:rsidRPr="002E462B">
        <w:rPr>
          <w:rFonts w:ascii="Times New Roman" w:hAnsi="Times New Roman" w:cs="Times New Roman"/>
        </w:rPr>
        <w:t xml:space="preserve">……  dokonaliśmy wizji lokalnej w Elewatorze </w:t>
      </w:r>
      <w:r w:rsidR="0077570C">
        <w:rPr>
          <w:rFonts w:ascii="Times New Roman" w:hAnsi="Times New Roman" w:cs="Times New Roman"/>
        </w:rPr>
        <w:t>Pieniężno</w:t>
      </w:r>
      <w:r w:rsidRPr="002E462B">
        <w:rPr>
          <w:rFonts w:ascii="Times New Roman" w:hAnsi="Times New Roman" w:cs="Times New Roman"/>
        </w:rPr>
        <w:t>, celem zapoznania się szczegółowego z zakresem przedmiotu zamówienia, dokonania własnych pomiarów i wymiarowania oraz prawidłowego, zgodnego ze stanem rzeczywistym oszacowania ceny za cały przedmiot zamówienia.</w:t>
      </w:r>
    </w:p>
    <w:p w14:paraId="522C9BB1" w14:textId="4D5418A5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5" w:name="_Hlk109207047"/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905D" w14:textId="77777777" w:rsidR="006D60A7" w:rsidRDefault="006D60A7" w:rsidP="00590D12">
      <w:pPr>
        <w:spacing w:after="0" w:line="240" w:lineRule="auto"/>
      </w:pPr>
      <w:r>
        <w:separator/>
      </w:r>
    </w:p>
  </w:endnote>
  <w:endnote w:type="continuationSeparator" w:id="0">
    <w:p w14:paraId="539C668B" w14:textId="77777777" w:rsidR="006D60A7" w:rsidRDefault="006D60A7" w:rsidP="00590D12">
      <w:pPr>
        <w:spacing w:after="0" w:line="240" w:lineRule="auto"/>
      </w:pPr>
      <w:r>
        <w:continuationSeparator/>
      </w:r>
    </w:p>
  </w:endnote>
  <w:endnote w:type="continuationNotice" w:id="1">
    <w:p w14:paraId="2E4F54E3" w14:textId="77777777" w:rsidR="006D60A7" w:rsidRDefault="006D60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D950" w14:textId="77777777" w:rsidR="006D60A7" w:rsidRDefault="006D60A7" w:rsidP="00590D12">
      <w:pPr>
        <w:spacing w:after="0" w:line="240" w:lineRule="auto"/>
      </w:pPr>
      <w:r>
        <w:separator/>
      </w:r>
    </w:p>
  </w:footnote>
  <w:footnote w:type="continuationSeparator" w:id="0">
    <w:p w14:paraId="0821BE2F" w14:textId="77777777" w:rsidR="006D60A7" w:rsidRDefault="006D60A7" w:rsidP="00590D12">
      <w:pPr>
        <w:spacing w:after="0" w:line="240" w:lineRule="auto"/>
      </w:pPr>
      <w:r>
        <w:continuationSeparator/>
      </w:r>
    </w:p>
  </w:footnote>
  <w:footnote w:type="continuationNotice" w:id="1">
    <w:p w14:paraId="7042C47E" w14:textId="77777777" w:rsidR="006D60A7" w:rsidRDefault="006D60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6F2E"/>
    <w:rsid w:val="0003756C"/>
    <w:rsid w:val="000403B0"/>
    <w:rsid w:val="00042A48"/>
    <w:rsid w:val="00045D03"/>
    <w:rsid w:val="000500B1"/>
    <w:rsid w:val="00060EFD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6E80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0A7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7570C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28E0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238F1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Adam Andrzej Krupa</cp:lastModifiedBy>
  <cp:revision>2</cp:revision>
  <dcterms:created xsi:type="dcterms:W3CDTF">2022-11-22T09:04:00Z</dcterms:created>
  <dcterms:modified xsi:type="dcterms:W3CDTF">2022-11-22T09:04:00Z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