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A68C" w14:textId="77777777" w:rsidR="00B874BE" w:rsidRDefault="00000000">
      <w:pPr>
        <w:jc w:val="right"/>
        <w:rPr>
          <w:rFonts w:ascii="Verdana" w:eastAsiaTheme="majorEastAsia" w:hAnsi="Verdana" w:cs="Red Hat Text"/>
          <w:b/>
          <w:bCs/>
          <w:sz w:val="18"/>
          <w:szCs w:val="18"/>
        </w:rPr>
      </w:pPr>
      <w:bookmarkStart w:id="0" w:name="_Toc535309359"/>
      <w:bookmarkStart w:id="1" w:name="_Toc458766117"/>
      <w:bookmarkEnd w:id="0"/>
      <w:bookmarkEnd w:id="1"/>
      <w:r>
        <w:rPr>
          <w:rFonts w:ascii="Verdana" w:eastAsiaTheme="majorEastAsia" w:hAnsi="Verdana" w:cs="Red Hat Text"/>
          <w:b/>
          <w:bCs/>
          <w:sz w:val="18"/>
          <w:szCs w:val="18"/>
        </w:rPr>
        <w:t>Załącznik nr 2 do SIWZ</w:t>
      </w:r>
    </w:p>
    <w:p w14:paraId="33DD3AC0" w14:textId="77777777" w:rsidR="00B874BE" w:rsidRDefault="00B874BE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4923B52F" w14:textId="77777777" w:rsidR="00B874BE" w:rsidRDefault="00000000">
      <w:pPr>
        <w:pStyle w:val="Nagwek5"/>
        <w:jc w:val="right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>..........................., dn. .....................</w:t>
      </w:r>
    </w:p>
    <w:p w14:paraId="79EAB951" w14:textId="77777777" w:rsidR="00B874BE" w:rsidRDefault="00B874BE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CD4522F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Pełna nazwa Wykonawcy: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861B55C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17774D8F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56E73732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7F3D679B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1BC9B78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6BA535AA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3C08AA54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337B1DD3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1534022B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............................................................................................</w:t>
      </w:r>
    </w:p>
    <w:p w14:paraId="0743EF49" w14:textId="77777777" w:rsidR="00B874BE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.......................................................................................</w:t>
      </w:r>
    </w:p>
    <w:p w14:paraId="543F77D2" w14:textId="77777777" w:rsidR="00B874BE" w:rsidRDefault="00B874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B874BE" w14:paraId="014E4EF2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21E484E3" w14:textId="77777777" w:rsidR="00B874B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6CACAE3" w14:textId="77777777" w:rsidR="00B874B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odpowiedź w odpowiednim wierszu</w:t>
            </w:r>
          </w:p>
          <w:p w14:paraId="3CD638D0" w14:textId="77777777" w:rsidR="00B874B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[TAK / NIE]</w:t>
            </w:r>
          </w:p>
        </w:tc>
      </w:tr>
      <w:tr w:rsidR="00B874BE" w14:paraId="690A1AF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3437430D" w14:textId="77777777" w:rsidR="00B874B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471418D9" w14:textId="77777777" w:rsidR="00B874BE" w:rsidRDefault="00B8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4BE" w14:paraId="39A1459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3B9DEC2" w14:textId="77777777" w:rsidR="00B874B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4CA38E92" w14:textId="77777777" w:rsidR="00B874BE" w:rsidRDefault="00B8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4BE" w14:paraId="40F34987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AF68CEF" w14:textId="77777777" w:rsidR="00B874B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5F89B50B" w14:textId="77777777" w:rsidR="00B874BE" w:rsidRDefault="00B8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4BE" w14:paraId="1C8B074E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50589469" w14:textId="77777777" w:rsidR="00B874B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71426E36" w14:textId="77777777" w:rsidR="00B874BE" w:rsidRDefault="00B8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4BE" w14:paraId="24D74F10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1CA3EE37" w14:textId="77777777" w:rsidR="00B874B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57F67445" w14:textId="77777777" w:rsidR="00B874BE" w:rsidRDefault="00B8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4BE" w14:paraId="22AEB465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300E40A" w14:textId="77777777" w:rsidR="00B874B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4393B90" w14:textId="77777777" w:rsidR="00B874BE" w:rsidRDefault="00B8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4B3932" w14:textId="77777777" w:rsidR="00B874BE" w:rsidRDefault="0000000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17DDF6FA" w14:textId="77777777" w:rsidR="00B874BE" w:rsidRDefault="00000000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>
        <w:rPr>
          <w:rStyle w:val="Pogrubienie"/>
          <w:rFonts w:ascii="Times New Roman" w:hAnsi="Times New Roman" w:cs="Times New Roman"/>
        </w:rPr>
        <w:t xml:space="preserve">Dla: </w:t>
      </w:r>
      <w:bookmarkEnd w:id="2"/>
      <w:r>
        <w:rPr>
          <w:rStyle w:val="Pogrubienie"/>
          <w:rFonts w:ascii="Times New Roman" w:hAnsi="Times New Roman" w:cs="Times New Roman"/>
        </w:rPr>
        <w:t xml:space="preserve"> ELEWARR Sp. z o.o.</w:t>
      </w:r>
      <w:r>
        <w:rPr>
          <w:rStyle w:val="Pogrubienie"/>
          <w:rFonts w:ascii="Times New Roman" w:hAnsi="Times New Roman" w:cs="Times New Roman"/>
        </w:rPr>
        <w:tab/>
      </w:r>
    </w:p>
    <w:p w14:paraId="3958970F" w14:textId="77777777" w:rsidR="00B874BE" w:rsidRDefault="00000000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909"/>
      <w:bookmarkStart w:id="4" w:name="_Toc458761841"/>
      <w:bookmarkEnd w:id="3"/>
      <w:bookmarkEnd w:id="4"/>
      <w:r>
        <w:rPr>
          <w:rFonts w:ascii="Arial" w:hAnsi="Arial" w:cs="Arial"/>
        </w:rPr>
        <w:t xml:space="preserve">                       </w:t>
      </w:r>
      <w:r>
        <w:rPr>
          <w:rFonts w:ascii="Times New Roman" w:eastAsia="Times New Roman" w:hAnsi="Times New Roman" w:cs="Times New Roman"/>
          <w:lang w:val="en-GB" w:eastAsia="pl-PL"/>
        </w:rPr>
        <w:t>Oddział Spółki w Gądkach</w:t>
      </w:r>
    </w:p>
    <w:p w14:paraId="16A7E3CF" w14:textId="77777777" w:rsidR="00B874BE" w:rsidRDefault="00000000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                     Magazyn w Koronowie</w:t>
      </w:r>
    </w:p>
    <w:p w14:paraId="41DB2902" w14:textId="77777777" w:rsidR="00B874BE" w:rsidRDefault="00000000">
      <w:pPr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               ul. Przemysłowa 7</w:t>
      </w:r>
    </w:p>
    <w:p w14:paraId="0FC0FD08" w14:textId="77777777" w:rsidR="00B874BE" w:rsidRDefault="00000000">
      <w:pPr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             86-008 Koronowo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79B7E46F" w14:textId="77777777" w:rsidR="00B874BE" w:rsidRDefault="00000000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NIP: 526-030-02-79</w:t>
      </w:r>
    </w:p>
    <w:p w14:paraId="1EC36FEF" w14:textId="77777777" w:rsidR="00B874BE" w:rsidRDefault="00000000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 xml:space="preserve">                   REGON : 011074010</w:t>
      </w:r>
    </w:p>
    <w:p w14:paraId="4AA9F62C" w14:textId="77777777" w:rsidR="00B874BE" w:rsidRDefault="00000000">
      <w:pPr>
        <w:tabs>
          <w:tab w:val="left" w:pos="4536"/>
        </w:tabs>
        <w:spacing w:after="0"/>
        <w:ind w:left="4536" w:hanging="567"/>
      </w:pPr>
      <w:bookmarkStart w:id="5" w:name="_Toc458761911"/>
      <w:bookmarkStart w:id="6" w:name="_Toc458761843"/>
      <w:r>
        <w:rPr>
          <w:rStyle w:val="Pogrubienie"/>
          <w:rFonts w:ascii="Times New Roman" w:hAnsi="Times New Roman" w:cs="Times New Roman"/>
        </w:rPr>
        <w:tab/>
      </w:r>
      <w:bookmarkEnd w:id="5"/>
      <w:bookmarkEnd w:id="6"/>
      <w:r>
        <w:rPr>
          <w:rFonts w:ascii="Times New Roman" w:hAnsi="Times New Roman" w:cs="Times New Roman"/>
        </w:rPr>
        <w:t>www.elewarr.com.pl</w:t>
      </w:r>
      <w:hyperlink r:id="rId11">
        <w:r>
          <w:rPr>
            <w:rFonts w:ascii="Verdana" w:hAnsi="Verdana" w:cs="Red Hat Text"/>
            <w:b/>
            <w:sz w:val="18"/>
            <w:szCs w:val="18"/>
            <w:lang w:val="de-DE"/>
          </w:rPr>
          <w:tab/>
        </w:r>
        <w:r>
          <w:rPr>
            <w:rFonts w:ascii="Verdana" w:hAnsi="Verdana" w:cs="Red Hat Text"/>
            <w:b/>
            <w:sz w:val="18"/>
            <w:szCs w:val="18"/>
            <w:lang w:val="de-DE"/>
          </w:rPr>
          <w:tab/>
        </w:r>
      </w:hyperlink>
    </w:p>
    <w:p w14:paraId="7555C15C" w14:textId="77777777" w:rsidR="00B874BE" w:rsidRDefault="00000000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75E7DC48" w14:textId="77777777" w:rsidR="00B874BE" w:rsidRDefault="00B874BE">
      <w:pPr>
        <w:rPr>
          <w:rFonts w:ascii="Arial" w:hAnsi="Arial" w:cs="Arial"/>
          <w:sz w:val="20"/>
          <w:szCs w:val="20"/>
        </w:rPr>
      </w:pPr>
      <w:bookmarkStart w:id="7" w:name="_Hlk114653444"/>
      <w:bookmarkStart w:id="8" w:name="_Hlk114656862"/>
      <w:bookmarkEnd w:id="7"/>
      <w:bookmarkEnd w:id="8"/>
    </w:p>
    <w:p w14:paraId="5AFAABB8" w14:textId="77777777" w:rsidR="00B874BE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OFERTA NA  </w:t>
      </w:r>
      <w:r>
        <w:rPr>
          <w:rFonts w:ascii="Times New Roman" w:hAnsi="Times New Roman" w:cs="Times New Roman"/>
          <w:b/>
          <w:bCs/>
        </w:rPr>
        <w:t>remont z wymianą okien i montażem klimatyzacji z funkcjami grzania i chłodzenia                                 w pomieszczeniu sterowni elewatora</w:t>
      </w:r>
    </w:p>
    <w:p w14:paraId="5D9A8B88" w14:textId="77777777" w:rsidR="00B874BE" w:rsidRDefault="00000000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odpowiedzi na ogłoszenie  składamy ofertę na wykonanie przedmiotu zamówienia</w:t>
      </w:r>
      <w:r>
        <w:rPr>
          <w:rFonts w:ascii="Times New Roman" w:hAnsi="Times New Roman" w:cs="Times New Roman"/>
          <w:b/>
        </w:rPr>
        <w:t>:</w:t>
      </w:r>
    </w:p>
    <w:p w14:paraId="0CE7CA82" w14:textId="77777777" w:rsidR="00B874BE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za cenę oferty w wysokości:</w:t>
      </w:r>
    </w:p>
    <w:p w14:paraId="3350987F" w14:textId="77777777" w:rsidR="00B874BE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I. CENA OFERTY NETTO: ............................ zł</w:t>
      </w:r>
    </w:p>
    <w:p w14:paraId="35F70D9D" w14:textId="77777777" w:rsidR="00B874BE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61D212D4" w14:textId="77777777" w:rsidR="00B874BE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Stawka podatku VAT …...…% </w:t>
      </w:r>
    </w:p>
    <w:p w14:paraId="53294434" w14:textId="77777777" w:rsidR="00B874BE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CENA OFERTY BRUTTO: ............................ zł </w:t>
      </w:r>
    </w:p>
    <w:p w14:paraId="712A5C06" w14:textId="77777777" w:rsidR="00B874BE" w:rsidRDefault="00000000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011949EB" w14:textId="77777777" w:rsidR="00B874BE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iCs/>
          <w:color w:val="000000"/>
        </w:rPr>
        <w:t>II</w:t>
      </w:r>
      <w:r>
        <w:rPr>
          <w:rFonts w:ascii="Times New Roman" w:hAnsi="Times New Roman" w:cs="Times New Roman"/>
          <w:b/>
          <w:i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  <w:u w:val="single"/>
        </w:rPr>
        <w:t>Okres gwarancji jakości  i rękojmi za wady:  ………………………miesięcy</w:t>
      </w:r>
    </w:p>
    <w:p w14:paraId="42357A0A" w14:textId="65CE8CF0" w:rsidR="00B874BE" w:rsidRDefault="00000000">
      <w:pPr>
        <w:shd w:val="clear" w:color="auto" w:fill="E2EFD9" w:themeFill="accent6" w:themeFillTint="33"/>
        <w:spacing w:after="0" w:line="276" w:lineRule="auto"/>
        <w:jc w:val="both"/>
      </w:pPr>
      <w:r>
        <w:rPr>
          <w:rFonts w:ascii="Verdana" w:hAnsi="Verdana" w:cs="Arial"/>
          <w:bCs/>
          <w:sz w:val="16"/>
          <w:szCs w:val="16"/>
          <w:u w:val="single"/>
        </w:rPr>
        <w:t>(min. 24 miesi</w:t>
      </w:r>
      <w:r w:rsidR="004865CA">
        <w:rPr>
          <w:rFonts w:ascii="Verdana" w:hAnsi="Verdana" w:cs="Arial"/>
          <w:bCs/>
          <w:sz w:val="16"/>
          <w:szCs w:val="16"/>
          <w:u w:val="single"/>
        </w:rPr>
        <w:t>ące</w:t>
      </w:r>
      <w:r>
        <w:rPr>
          <w:rFonts w:ascii="Verdana" w:hAnsi="Verdana" w:cs="Arial"/>
          <w:bCs/>
          <w:sz w:val="16"/>
          <w:szCs w:val="16"/>
          <w:u w:val="single"/>
        </w:rPr>
        <w:t>, maks. 60 miesi</w:t>
      </w:r>
      <w:r w:rsidR="004865CA">
        <w:rPr>
          <w:rFonts w:ascii="Verdana" w:hAnsi="Verdana" w:cs="Arial"/>
          <w:bCs/>
          <w:sz w:val="16"/>
          <w:szCs w:val="16"/>
          <w:u w:val="single"/>
        </w:rPr>
        <w:t>ęcy</w:t>
      </w:r>
      <w:r>
        <w:rPr>
          <w:rFonts w:ascii="Verdana" w:hAnsi="Verdana" w:cs="Arial"/>
          <w:bCs/>
          <w:sz w:val="16"/>
          <w:szCs w:val="16"/>
          <w:u w:val="single"/>
        </w:rPr>
        <w:t xml:space="preserve"> - należy podać w pełnych miesiącach) </w:t>
      </w:r>
    </w:p>
    <w:p w14:paraId="189797EB" w14:textId="77777777" w:rsidR="00B874BE" w:rsidRDefault="00000000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(t.j. Dz. U. z 2021 r. poz. 685 z późn. zm.).</w:t>
      </w:r>
    </w:p>
    <w:p w14:paraId="0AABDFDA" w14:textId="77777777" w:rsidR="00B874BE" w:rsidRDefault="00000000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B75AA0" w14:textId="77777777" w:rsidR="00B874BE" w:rsidRDefault="000000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Jednocześnie oświadczamy, że</w:t>
      </w:r>
    </w:p>
    <w:p w14:paraId="5B1CA150" w14:textId="77777777" w:rsidR="00B874BE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74655732" w14:textId="77777777" w:rsidR="00B874BE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Realizację  robót budowalnych objętych przedmiotem zamówienia wykonamy sami bez udziału podwykonawców/ z udziałem podwykonawców*:</w:t>
      </w:r>
    </w:p>
    <w:tbl>
      <w:tblPr>
        <w:tblStyle w:val="Tabela-Siatka"/>
        <w:tblW w:w="8636" w:type="dxa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B874BE" w14:paraId="523CDFD9" w14:textId="77777777">
        <w:tc>
          <w:tcPr>
            <w:tcW w:w="4327" w:type="dxa"/>
            <w:shd w:val="clear" w:color="auto" w:fill="auto"/>
            <w:tcMar>
              <w:left w:w="108" w:type="dxa"/>
            </w:tcMar>
          </w:tcPr>
          <w:p w14:paraId="6ECF10E6" w14:textId="77777777" w:rsidR="00B874BE" w:rsidRDefault="00000000">
            <w:pPr>
              <w:spacing w:after="0" w:line="276" w:lineRule="auto"/>
              <w:jc w:val="both"/>
              <w:rPr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Zakres zamówienia, którą zamierzamy powierzyć podwykonawcom</w:t>
            </w:r>
          </w:p>
        </w:tc>
        <w:tc>
          <w:tcPr>
            <w:tcW w:w="4308" w:type="dxa"/>
            <w:shd w:val="clear" w:color="auto" w:fill="auto"/>
            <w:tcMar>
              <w:left w:w="108" w:type="dxa"/>
            </w:tcMar>
          </w:tcPr>
          <w:p w14:paraId="18C82B96" w14:textId="77777777" w:rsidR="00B874BE" w:rsidRDefault="00000000">
            <w:pPr>
              <w:spacing w:after="0" w:line="276" w:lineRule="auto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Nazwa (firma) podwykonawcy (o ile są znani)</w:t>
            </w:r>
          </w:p>
        </w:tc>
      </w:tr>
      <w:tr w:rsidR="00B874BE" w14:paraId="4105EF8B" w14:textId="77777777">
        <w:tc>
          <w:tcPr>
            <w:tcW w:w="4327" w:type="dxa"/>
            <w:shd w:val="clear" w:color="auto" w:fill="auto"/>
            <w:tcMar>
              <w:left w:w="108" w:type="dxa"/>
            </w:tcMar>
          </w:tcPr>
          <w:p w14:paraId="0464772E" w14:textId="77777777" w:rsidR="00B874BE" w:rsidRDefault="00B87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8" w:type="dxa"/>
            <w:shd w:val="clear" w:color="auto" w:fill="auto"/>
            <w:tcMar>
              <w:left w:w="108" w:type="dxa"/>
            </w:tcMar>
          </w:tcPr>
          <w:p w14:paraId="1D3CD00B" w14:textId="77777777" w:rsidR="00B874BE" w:rsidRDefault="00B87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B874BE" w14:paraId="5F91B363" w14:textId="77777777">
        <w:tc>
          <w:tcPr>
            <w:tcW w:w="4327" w:type="dxa"/>
            <w:shd w:val="clear" w:color="auto" w:fill="auto"/>
            <w:tcMar>
              <w:left w:w="108" w:type="dxa"/>
            </w:tcMar>
          </w:tcPr>
          <w:p w14:paraId="1BC36E28" w14:textId="77777777" w:rsidR="00B874BE" w:rsidRDefault="00B87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8" w:type="dxa"/>
            <w:shd w:val="clear" w:color="auto" w:fill="auto"/>
            <w:tcMar>
              <w:left w:w="108" w:type="dxa"/>
            </w:tcMar>
          </w:tcPr>
          <w:p w14:paraId="3365B306" w14:textId="77777777" w:rsidR="00B874BE" w:rsidRDefault="00B874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9BBE5E" w14:textId="77777777" w:rsidR="00B874BE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Uważamy się za związanych niniejszą ofertą przez 30 dni od daty składania ofert. </w:t>
      </w:r>
    </w:p>
    <w:p w14:paraId="38E32172" w14:textId="77777777" w:rsidR="00B874BE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postanowienia umowy Zamawiającego akceptujemy bez zastrzeżeń i zobowiązujemy się, w przypadku wyboru naszej oferty, do zawarcia umowy na wyżej wymienionych warunkach w miejscu i terminie wyznaczonym przez Zamawiającego. </w:t>
      </w:r>
    </w:p>
    <w:p w14:paraId="7C86F1A5" w14:textId="77777777" w:rsidR="00B874BE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5FF141F9" w14:textId="77777777" w:rsidR="00B874BE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Osoba upoważniona do kontaktu z Zamawiającym: _____________________, e-mail: __________________________.</w:t>
      </w:r>
    </w:p>
    <w:p w14:paraId="457CD130" w14:textId="77777777" w:rsidR="00B874BE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6071EF35" w14:textId="77777777" w:rsidR="00B874BE" w:rsidRDefault="00000000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0DF2BD1E" w14:textId="77777777" w:rsidR="00B874BE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344DDADA" w14:textId="77777777" w:rsidR="00B874BE" w:rsidRDefault="00000000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/podać adres np. Krajowego Rejestru Sądowego, Centralnej Ewidencji i Informacji o Działalności Gospodarczej lub innego właściwego rejestru/</w:t>
      </w:r>
    </w:p>
    <w:p w14:paraId="29D1A474" w14:textId="77777777" w:rsidR="00B874BE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oświadczenia i dokumenty:</w:t>
      </w:r>
    </w:p>
    <w:p w14:paraId="6A9EC603" w14:textId="77777777" w:rsidR="00B874BE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81F530E" w14:textId="77777777" w:rsidR="00B874BE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14C2247E" w14:textId="77777777" w:rsidR="00B874BE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76FEB888" w14:textId="77777777" w:rsidR="00B874BE" w:rsidRDefault="00B874BE">
      <w:pPr>
        <w:jc w:val="right"/>
        <w:rPr>
          <w:rFonts w:ascii="Times New Roman" w:hAnsi="Times New Roman" w:cs="Times New Roman"/>
          <w:i/>
          <w:u w:val="single"/>
        </w:rPr>
      </w:pPr>
    </w:p>
    <w:p w14:paraId="24FA338B" w14:textId="77777777" w:rsidR="00B874BE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*/ </w:t>
      </w:r>
      <w:r>
        <w:rPr>
          <w:rFonts w:ascii="Times New Roman" w:hAnsi="Times New Roman" w:cs="Times New Roman"/>
          <w:bCs/>
        </w:rPr>
        <w:t>niepotrzebne skreślić</w:t>
      </w:r>
    </w:p>
    <w:p w14:paraId="2D9811F8" w14:textId="77777777" w:rsidR="00B874BE" w:rsidRDefault="00B874BE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3DF632F5" w14:textId="77777777" w:rsidR="00B874BE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cs="Calibri"/>
          <w:color w:val="000000"/>
          <w:lang w:eastAsia="pl-PL"/>
        </w:rPr>
        <w:t xml:space="preserve">............................, dnia. </w:t>
      </w:r>
      <w:r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290DAF02" w14:textId="77777777" w:rsidR="00B874BE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bookmarkStart w:id="9" w:name="_Hlk109207047"/>
      <w:bookmarkEnd w:id="9"/>
      <w:r>
        <w:rPr>
          <w:rFonts w:ascii="Times New Roman" w:hAnsi="Times New Roman" w:cs="Times New Roman"/>
          <w:bCs/>
        </w:rPr>
        <w:t>pieczęć i podpisy osób upoważnionych</w:t>
      </w:r>
    </w:p>
    <w:p w14:paraId="0CFF9694" w14:textId="77777777" w:rsidR="00B874BE" w:rsidRDefault="00B874BE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44405DBE" w14:textId="77777777" w:rsidR="00B874BE" w:rsidRDefault="00B874BE">
      <w:pPr>
        <w:pStyle w:val="Akapitzlist"/>
        <w:spacing w:line="360" w:lineRule="auto"/>
        <w:ind w:left="426"/>
        <w:jc w:val="both"/>
      </w:pPr>
    </w:p>
    <w:sectPr w:rsidR="00B874BE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56DD" w14:textId="77777777" w:rsidR="00A542EC" w:rsidRDefault="00A542EC">
      <w:pPr>
        <w:spacing w:after="0" w:line="240" w:lineRule="auto"/>
      </w:pPr>
      <w:r>
        <w:separator/>
      </w:r>
    </w:p>
  </w:endnote>
  <w:endnote w:type="continuationSeparator" w:id="0">
    <w:p w14:paraId="602F66CE" w14:textId="77777777" w:rsidR="00A542EC" w:rsidRDefault="00A5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ED5A" w14:textId="77777777" w:rsidR="00B874BE" w:rsidRDefault="00B874BE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5BDF6591" w14:textId="77777777" w:rsidR="00B874BE" w:rsidRDefault="00B874BE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09C3" w14:textId="77777777" w:rsidR="00A542EC" w:rsidRDefault="00A542EC">
      <w:pPr>
        <w:spacing w:after="0" w:line="240" w:lineRule="auto"/>
      </w:pPr>
      <w:r>
        <w:separator/>
      </w:r>
    </w:p>
  </w:footnote>
  <w:footnote w:type="continuationSeparator" w:id="0">
    <w:p w14:paraId="45813E7A" w14:textId="77777777" w:rsidR="00A542EC" w:rsidRDefault="00A5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4C77" w14:textId="77777777" w:rsidR="00B874BE" w:rsidRDefault="00B874BE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7D9557F4" w14:textId="77777777" w:rsidR="00B874BE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DFF"/>
    <w:multiLevelType w:val="multilevel"/>
    <w:tmpl w:val="827E9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03E80"/>
    <w:multiLevelType w:val="multilevel"/>
    <w:tmpl w:val="FDDC63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0674212">
    <w:abstractNumId w:val="0"/>
  </w:num>
  <w:num w:numId="2" w16cid:durableId="173245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BE"/>
    <w:rsid w:val="004865CA"/>
    <w:rsid w:val="00A542EC"/>
    <w:rsid w:val="00B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9879"/>
  <w15:docId w15:val="{F57712F2-375D-4F10-AFAB-0DF0E21B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Times New Roman" w:hAnsi="Times New Roman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eastAsia="Times New Roman" w:cs="Times New Roman"/>
    </w:rPr>
  </w:style>
  <w:style w:type="character" w:customStyle="1" w:styleId="ListLabel118">
    <w:name w:val="ListLabel 118"/>
    <w:qFormat/>
    <w:rPr>
      <w:b/>
    </w:rPr>
  </w:style>
  <w:style w:type="character" w:customStyle="1" w:styleId="ListLabel119">
    <w:name w:val="ListLabel 119"/>
    <w:qFormat/>
    <w:rPr>
      <w:b/>
      <w:i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com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666</Words>
  <Characters>3996</Characters>
  <Application>Microsoft Office Word</Application>
  <DocSecurity>0</DocSecurity>
  <Lines>33</Lines>
  <Paragraphs>9</Paragraphs>
  <ScaleCrop>false</ScaleCrop>
  <Company>PANSA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Renata Rudnicka</cp:lastModifiedBy>
  <cp:revision>32</cp:revision>
  <dcterms:created xsi:type="dcterms:W3CDTF">2022-07-15T10:39:00Z</dcterms:created>
  <dcterms:modified xsi:type="dcterms:W3CDTF">2022-09-22T09:34:00Z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