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7777777" w:rsidR="00FF3D99" w:rsidRPr="00F84801" w:rsidRDefault="00FF3D99" w:rsidP="00363122">
      <w:pPr>
        <w:jc w:val="both"/>
        <w:rPr>
          <w:rFonts w:ascii="Verdana" w:eastAsiaTheme="majorEastAsia" w:hAnsi="Verdana" w:cs="Red Hat Text"/>
          <w:sz w:val="18"/>
          <w:szCs w:val="18"/>
        </w:rPr>
      </w:pPr>
      <w:bookmarkStart w:id="0" w:name="_Toc458766117"/>
      <w:bookmarkStart w:id="1" w:name="_Toc535309359"/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46143AA6" w14:textId="3B5049AB" w:rsidR="00916906" w:rsidRPr="00CD0BF4" w:rsidRDefault="00916906" w:rsidP="005450F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AB10A0" w14:textId="77777777" w:rsidR="00D60A36" w:rsidRPr="00CD0BF4" w:rsidRDefault="0001613B" w:rsidP="0091690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D0BF4"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20A9B101" w14:textId="7ACE4699" w:rsidR="00916906" w:rsidRPr="00F377FA" w:rsidRDefault="007224C5" w:rsidP="00F377FA">
      <w:pPr>
        <w:tabs>
          <w:tab w:val="left" w:pos="4536"/>
        </w:tabs>
        <w:spacing w:after="0" w:line="276" w:lineRule="auto"/>
        <w:ind w:left="4536" w:hanging="567"/>
        <w:jc w:val="right"/>
        <w:rPr>
          <w:rStyle w:val="Pogrubienie"/>
          <w:rFonts w:ascii="Times New Roman" w:hAnsi="Times New Roman" w:cs="Times New Roman"/>
        </w:rPr>
      </w:pPr>
      <w:bookmarkStart w:id="2" w:name="_Toc458761908"/>
      <w:r w:rsidRPr="00F377FA">
        <w:rPr>
          <w:rStyle w:val="Pogrubienie"/>
          <w:rFonts w:ascii="Times New Roman" w:hAnsi="Times New Roman" w:cs="Times New Roman"/>
        </w:rPr>
        <w:t>Dla</w:t>
      </w:r>
      <w:r w:rsidR="00916906" w:rsidRPr="00F377FA">
        <w:rPr>
          <w:rStyle w:val="Pogrubienie"/>
          <w:rFonts w:ascii="Times New Roman" w:hAnsi="Times New Roman" w:cs="Times New Roman"/>
        </w:rPr>
        <w:t xml:space="preserve">: </w:t>
      </w:r>
      <w:bookmarkEnd w:id="2"/>
      <w:r w:rsidR="00B27C93" w:rsidRPr="00F377FA">
        <w:rPr>
          <w:rStyle w:val="Pogrubienie"/>
          <w:rFonts w:ascii="Times New Roman" w:hAnsi="Times New Roman" w:cs="Times New Roman"/>
        </w:rPr>
        <w:t xml:space="preserve"> </w:t>
      </w:r>
      <w:r w:rsidR="00CD0BF4" w:rsidRPr="00F377FA">
        <w:rPr>
          <w:rStyle w:val="Pogrubienie"/>
          <w:rFonts w:ascii="Times New Roman" w:hAnsi="Times New Roman" w:cs="Times New Roman"/>
        </w:rPr>
        <w:t>ELEWARR Sp. z o.o.</w:t>
      </w:r>
    </w:p>
    <w:p w14:paraId="16FF47F6" w14:textId="3D0034A5" w:rsidR="00F377FA" w:rsidRPr="00F377FA" w:rsidRDefault="00F377FA" w:rsidP="00F377FA">
      <w:pPr>
        <w:spacing w:after="0" w:line="276" w:lineRule="auto"/>
        <w:ind w:right="-25"/>
        <w:jc w:val="right"/>
        <w:rPr>
          <w:rFonts w:ascii="Times New Roman" w:hAnsi="Times New Roman" w:cs="Times New Roman"/>
          <w:b/>
          <w:bCs/>
        </w:rPr>
      </w:pPr>
      <w:bookmarkStart w:id="3" w:name="_Toc458761841"/>
      <w:bookmarkStart w:id="4" w:name="_Toc458761909"/>
      <w:bookmarkEnd w:id="3"/>
      <w:bookmarkEnd w:id="4"/>
      <w:r w:rsidRPr="00F377FA">
        <w:rPr>
          <w:rFonts w:ascii="Times New Roman" w:hAnsi="Times New Roman" w:cs="Times New Roman"/>
          <w:b/>
          <w:bCs/>
        </w:rPr>
        <w:t>Oddział Spółki w Nowych Proboszczewicach</w:t>
      </w:r>
    </w:p>
    <w:p w14:paraId="5CD9134B" w14:textId="77777777" w:rsidR="00F377FA" w:rsidRDefault="00F377FA" w:rsidP="00F377FA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hAnsi="Times New Roman" w:cs="Times New Roman"/>
          <w:b/>
          <w:bCs/>
        </w:rPr>
      </w:pPr>
      <w:r w:rsidRPr="00F377FA">
        <w:rPr>
          <w:rFonts w:ascii="Times New Roman" w:hAnsi="Times New Roman" w:cs="Times New Roman"/>
          <w:b/>
          <w:bCs/>
        </w:rPr>
        <w:t xml:space="preserve">                                                      ul. Bielska 2a,  </w:t>
      </w:r>
    </w:p>
    <w:p w14:paraId="35919A59" w14:textId="6BD81CE3" w:rsidR="00F377FA" w:rsidRDefault="00F377FA" w:rsidP="00F377FA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eastAsia="Times New Roman" w:hAnsi="Times New Roman" w:cs="Times New Roman"/>
          <w:lang w:eastAsia="pl-PL"/>
        </w:rPr>
      </w:pPr>
      <w:r w:rsidRPr="00F377FA">
        <w:rPr>
          <w:rFonts w:ascii="Times New Roman" w:hAnsi="Times New Roman" w:cs="Times New Roman"/>
          <w:b/>
          <w:bCs/>
        </w:rPr>
        <w:t>09-412 Proboszczewice</w:t>
      </w:r>
      <w:r w:rsidR="00094B98" w:rsidRPr="00F377FA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CD0BF4" w:rsidRPr="00F377F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1D97182" w14:textId="347CDF5C" w:rsidR="00CD0BF4" w:rsidRPr="00F377FA" w:rsidRDefault="00CD0BF4" w:rsidP="00F377FA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eastAsia="Times New Roman" w:hAnsi="Times New Roman" w:cs="Times New Roman"/>
          <w:lang w:eastAsia="pl-PL"/>
        </w:rPr>
      </w:pPr>
      <w:r w:rsidRPr="00F377FA">
        <w:rPr>
          <w:rFonts w:ascii="Times New Roman" w:eastAsia="Times New Roman" w:hAnsi="Times New Roman" w:cs="Times New Roman"/>
          <w:lang w:eastAsia="pl-PL"/>
        </w:rPr>
        <w:t>NIP: 526-030-02-79</w:t>
      </w:r>
    </w:p>
    <w:p w14:paraId="55389DC8" w14:textId="4BF07528" w:rsidR="00916906" w:rsidRPr="00F377FA" w:rsidRDefault="00CD0BF4" w:rsidP="00F377FA">
      <w:pPr>
        <w:tabs>
          <w:tab w:val="left" w:pos="4253"/>
        </w:tabs>
        <w:spacing w:after="0" w:line="276" w:lineRule="auto"/>
        <w:ind w:left="851"/>
        <w:jc w:val="right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 w:rsidRPr="00F377FA">
        <w:rPr>
          <w:rFonts w:ascii="Times New Roman" w:eastAsia="Times New Roman" w:hAnsi="Times New Roman" w:cs="Times New Roman"/>
          <w:lang w:val="en-GB" w:eastAsia="pl-PL"/>
        </w:rPr>
        <w:t>REGON : 011074010</w:t>
      </w:r>
    </w:p>
    <w:bookmarkStart w:id="5" w:name="_Toc458761843"/>
    <w:bookmarkStart w:id="6" w:name="_Toc458761911"/>
    <w:bookmarkEnd w:id="5"/>
    <w:bookmarkEnd w:id="6"/>
    <w:p w14:paraId="7809EAB4" w14:textId="273FBF56" w:rsidR="00184A35" w:rsidRPr="00F377FA" w:rsidRDefault="00F377FA" w:rsidP="00F377FA">
      <w:pPr>
        <w:tabs>
          <w:tab w:val="left" w:pos="4536"/>
        </w:tabs>
        <w:spacing w:after="0" w:line="276" w:lineRule="auto"/>
        <w:ind w:left="4536" w:hanging="567"/>
        <w:jc w:val="right"/>
        <w:rPr>
          <w:rFonts w:ascii="Times New Roman" w:hAnsi="Times New Roman" w:cs="Times New Roman"/>
          <w:b/>
          <w:sz w:val="18"/>
          <w:szCs w:val="18"/>
          <w:lang w:val="de-DE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fldChar w:fldCharType="begin"/>
      </w:r>
      <w:r>
        <w:rPr>
          <w:rStyle w:val="Pogrubienie"/>
          <w:rFonts w:ascii="Times New Roman" w:hAnsi="Times New Roman" w:cs="Times New Roman"/>
          <w:b w:val="0"/>
          <w:bCs w:val="0"/>
        </w:rPr>
        <w:instrText xml:space="preserve"> HYPERLINK "http://</w:instrText>
      </w:r>
      <w:r w:rsidRPr="00F377FA">
        <w:rPr>
          <w:rStyle w:val="Pogrubienie"/>
          <w:rFonts w:ascii="Times New Roman" w:hAnsi="Times New Roman" w:cs="Times New Roman"/>
          <w:b w:val="0"/>
          <w:bCs w:val="0"/>
        </w:rPr>
        <w:instrText>www.elewarr.pl</w:instrText>
      </w:r>
      <w:r>
        <w:rPr>
          <w:rStyle w:val="Pogrubienie"/>
          <w:rFonts w:ascii="Times New Roman" w:hAnsi="Times New Roman" w:cs="Times New Roman"/>
          <w:b w:val="0"/>
          <w:bCs w:val="0"/>
        </w:rPr>
        <w:instrText xml:space="preserve">" </w:instrText>
      </w:r>
      <w:r>
        <w:rPr>
          <w:rStyle w:val="Pogrubienie"/>
          <w:rFonts w:ascii="Times New Roman" w:hAnsi="Times New Roman" w:cs="Times New Roman"/>
          <w:b w:val="0"/>
          <w:bCs w:val="0"/>
        </w:rPr>
        <w:fldChar w:fldCharType="separate"/>
      </w:r>
      <w:r w:rsidRPr="00F96F29">
        <w:rPr>
          <w:rStyle w:val="Hipercze"/>
          <w:rFonts w:ascii="Times New Roman" w:hAnsi="Times New Roman" w:cs="Times New Roman"/>
        </w:rPr>
        <w:t>www.elewarr.pl</w:t>
      </w:r>
      <w:r>
        <w:rPr>
          <w:rStyle w:val="Pogrubienie"/>
          <w:rFonts w:ascii="Times New Roman" w:hAnsi="Times New Roman" w:cs="Times New Roman"/>
          <w:b w:val="0"/>
          <w:bCs w:val="0"/>
        </w:rPr>
        <w:fldChar w:fldCharType="end"/>
      </w:r>
      <w:r>
        <w:rPr>
          <w:rStyle w:val="Pogrubienie"/>
          <w:rFonts w:ascii="Times New Roman" w:hAnsi="Times New Roman" w:cs="Times New Roman"/>
          <w:b w:val="0"/>
          <w:bCs w:val="0"/>
        </w:rPr>
        <w:t xml:space="preserve">  </w:t>
      </w:r>
    </w:p>
    <w:p w14:paraId="2F7DEE8F" w14:textId="77777777" w:rsidR="00916906" w:rsidRPr="00F84801" w:rsidRDefault="00916906" w:rsidP="00F377FA">
      <w:pPr>
        <w:tabs>
          <w:tab w:val="left" w:pos="4536"/>
        </w:tabs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4159E6E2" w14:textId="1D5761FB" w:rsidR="00F377FA" w:rsidRPr="00F377FA" w:rsidRDefault="00184A35" w:rsidP="00F377FA">
      <w:pPr>
        <w:ind w:right="-25"/>
        <w:jc w:val="center"/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>OFERTA NA</w:t>
      </w:r>
      <w:r w:rsidR="00265047" w:rsidRPr="009161AD">
        <w:rPr>
          <w:rFonts w:ascii="Times New Roman" w:hAnsi="Times New Roman" w:cs="Times New Roman"/>
          <w:b/>
          <w:bCs/>
        </w:rPr>
        <w:t xml:space="preserve"> </w:t>
      </w:r>
      <w:r w:rsidR="00F377FA">
        <w:rPr>
          <w:rFonts w:ascii="Times New Roman" w:hAnsi="Times New Roman" w:cs="Times New Roman"/>
          <w:b/>
          <w:bCs/>
        </w:rPr>
        <w:t xml:space="preserve"> </w:t>
      </w:r>
      <w:r w:rsidR="00F377FA" w:rsidRPr="00F377FA">
        <w:rPr>
          <w:rFonts w:ascii="Times New Roman" w:hAnsi="Times New Roman" w:cs="Times New Roman"/>
          <w:b/>
          <w:bCs/>
        </w:rPr>
        <w:t>WYKONANIE FUNDAMENTÓW POD ELEMENTY</w:t>
      </w:r>
    </w:p>
    <w:p w14:paraId="30FB33E2" w14:textId="77777777" w:rsidR="00F377FA" w:rsidRPr="00F377FA" w:rsidRDefault="00F377FA" w:rsidP="00F377FA">
      <w:pPr>
        <w:ind w:right="-25"/>
        <w:jc w:val="center"/>
        <w:rPr>
          <w:rFonts w:ascii="Times New Roman" w:hAnsi="Times New Roman" w:cs="Times New Roman"/>
          <w:b/>
          <w:bCs/>
        </w:rPr>
      </w:pPr>
      <w:r w:rsidRPr="00F377FA">
        <w:rPr>
          <w:rFonts w:ascii="Times New Roman" w:hAnsi="Times New Roman" w:cs="Times New Roman"/>
          <w:b/>
          <w:bCs/>
        </w:rPr>
        <w:t xml:space="preserve"> INSTALACJI ZBIORNIKOWEJ GAZU PŁYNNEGO NA TERENIE</w:t>
      </w:r>
    </w:p>
    <w:p w14:paraId="3B69769C" w14:textId="30023F64" w:rsidR="00FB0F44" w:rsidRPr="00F377FA" w:rsidRDefault="00F377FA" w:rsidP="00F377FA">
      <w:pPr>
        <w:jc w:val="center"/>
        <w:rPr>
          <w:rFonts w:ascii="Times New Roman" w:hAnsi="Times New Roman" w:cs="Times New Roman"/>
          <w:b/>
          <w:bCs/>
        </w:rPr>
      </w:pPr>
      <w:r w:rsidRPr="00F377FA">
        <w:rPr>
          <w:rFonts w:ascii="Times New Roman" w:hAnsi="Times New Roman" w:cs="Times New Roman"/>
          <w:b/>
          <w:bCs/>
        </w:rPr>
        <w:t>ELEWATORA ZBOŻOWEGO W WĄBRZEŹNIE</w:t>
      </w:r>
    </w:p>
    <w:p w14:paraId="5EE1CC2D" w14:textId="57F813B7" w:rsidR="00E03AC6" w:rsidRPr="00CD3BB4" w:rsidRDefault="00E03AC6" w:rsidP="00CD3BB4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…...…%*</w:t>
      </w:r>
    </w:p>
    <w:p w14:paraId="3E8458F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zł*</w:t>
      </w:r>
    </w:p>
    <w:p w14:paraId="494020B2" w14:textId="76DE5963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Default="00916906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zm.).*</w:t>
      </w:r>
    </w:p>
    <w:p w14:paraId="4766C2B1" w14:textId="3D7D92A6" w:rsidR="003357CF" w:rsidRPr="009161AD" w:rsidRDefault="009161AD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 </w:t>
      </w:r>
    </w:p>
    <w:p w14:paraId="7C06E30E" w14:textId="4D3F7775" w:rsidR="00916906" w:rsidRPr="009161AD" w:rsidRDefault="00916906" w:rsidP="009161AD">
      <w:pPr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4D6A584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Pr="00C74BCF">
        <w:rPr>
          <w:rFonts w:ascii="Times New Roman" w:hAnsi="Times New Roman" w:cs="Times New Roman"/>
          <w:sz w:val="22"/>
          <w:szCs w:val="22"/>
        </w:rPr>
        <w:t>robót budowalnych objętych</w:t>
      </w:r>
      <w:r w:rsidRPr="009161AD">
        <w:rPr>
          <w:rFonts w:ascii="Times New Roman" w:hAnsi="Times New Roman" w:cs="Times New Roman"/>
          <w:sz w:val="22"/>
          <w:szCs w:val="22"/>
        </w:rPr>
        <w:t xml:space="preserve">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AD4EDC6" w:rsidR="00916906" w:rsidRPr="001971B6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 xml:space="preserve">. </w:t>
      </w:r>
    </w:p>
    <w:p w14:paraId="20F0D51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Istotne postanowienia umowy Zamawiającego akceptujemy bez zastrzeżeń i zobowiązujemy się,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przypadku wyboru naszej oferty, do zawarcia umowy na wyżej wymienionych warunkach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miejscu i terminie wyznaczonym przez Zamawiającego. 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przedsiębiorstwa/ konsorcjum*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77777777" w:rsidR="00C74BCF" w:rsidRPr="004E56D6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7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E56D6">
        <w:rPr>
          <w:rFonts w:cs="Calibri"/>
          <w:color w:val="000000"/>
          <w:lang w:eastAsia="pl-PL"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7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CAE5" w14:textId="77777777" w:rsidR="005B6777" w:rsidRDefault="005B6777" w:rsidP="00590D12">
      <w:pPr>
        <w:spacing w:after="0" w:line="240" w:lineRule="auto"/>
      </w:pPr>
      <w:r>
        <w:separator/>
      </w:r>
    </w:p>
  </w:endnote>
  <w:endnote w:type="continuationSeparator" w:id="0">
    <w:p w14:paraId="4609DD31" w14:textId="77777777" w:rsidR="005B6777" w:rsidRDefault="005B6777" w:rsidP="00590D12">
      <w:pPr>
        <w:spacing w:after="0" w:line="240" w:lineRule="auto"/>
      </w:pPr>
      <w:r>
        <w:continuationSeparator/>
      </w:r>
    </w:p>
  </w:endnote>
  <w:endnote w:type="continuationNotice" w:id="1">
    <w:p w14:paraId="17BD2D5E" w14:textId="77777777" w:rsidR="005B6777" w:rsidRDefault="005B6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27D7" w14:textId="77777777" w:rsidR="005B6777" w:rsidRDefault="005B6777" w:rsidP="00590D12">
      <w:pPr>
        <w:spacing w:after="0" w:line="240" w:lineRule="auto"/>
      </w:pPr>
      <w:r>
        <w:separator/>
      </w:r>
    </w:p>
  </w:footnote>
  <w:footnote w:type="continuationSeparator" w:id="0">
    <w:p w14:paraId="2E468D9D" w14:textId="77777777" w:rsidR="005B6777" w:rsidRDefault="005B6777" w:rsidP="00590D12">
      <w:pPr>
        <w:spacing w:after="0" w:line="240" w:lineRule="auto"/>
      </w:pPr>
      <w:r>
        <w:continuationSeparator/>
      </w:r>
    </w:p>
  </w:footnote>
  <w:footnote w:type="continuationNotice" w:id="1">
    <w:p w14:paraId="7C035977" w14:textId="77777777" w:rsidR="005B6777" w:rsidRDefault="005B6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2AB"/>
    <w:rsid w:val="004E78EA"/>
    <w:rsid w:val="004F1AC1"/>
    <w:rsid w:val="004F1F23"/>
    <w:rsid w:val="00500DDD"/>
    <w:rsid w:val="00513C79"/>
    <w:rsid w:val="00530177"/>
    <w:rsid w:val="00531B8E"/>
    <w:rsid w:val="005450F2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6777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3BB4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377FA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18</cp:revision>
  <dcterms:created xsi:type="dcterms:W3CDTF">2022-07-15T10:39:00Z</dcterms:created>
  <dcterms:modified xsi:type="dcterms:W3CDTF">2022-09-13T10:40:00Z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